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13EAA" w:rsidRDefault="003343B2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BA8D6F" wp14:editId="32D0D6F5">
                <wp:simplePos x="0" y="0"/>
                <wp:positionH relativeFrom="column">
                  <wp:posOffset>-735496</wp:posOffset>
                </wp:positionH>
                <wp:positionV relativeFrom="paragraph">
                  <wp:posOffset>-308113</wp:posOffset>
                </wp:positionV>
                <wp:extent cx="6728792" cy="1967948"/>
                <wp:effectExtent l="0" t="0" r="15240" b="13335"/>
                <wp:wrapNone/>
                <wp:docPr id="15" name="Up Ribb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92" cy="1967948"/>
                        </a:xfrm>
                        <a:prstGeom prst="ribbon2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F61" w:rsidRPr="00BE7634" w:rsidRDefault="004E7602" w:rsidP="00D86F6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7634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الدليل التعريفي</w:t>
                            </w:r>
                          </w:p>
                          <w:p w:rsidR="00AE27E0" w:rsidRPr="00BE7634" w:rsidRDefault="00992ED9" w:rsidP="00093AB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60"/>
                                <w:szCs w:val="60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الأسواق</w:t>
                            </w:r>
                            <w:r w:rsidR="00093AB1" w:rsidRPr="00BE7634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E7634" w:rsidRPr="00BE7634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المالية</w:t>
                            </w:r>
                            <w:r w:rsidR="00BE7634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وال</w:t>
                            </w:r>
                            <w:r w:rsidR="00BE7634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</w:t>
                            </w:r>
                            <w:r w:rsidR="00093AB1" w:rsidRPr="00BE7634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سهم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5" o:spid="_x0000_s1026" type="#_x0000_t54" style="position:absolute;left:0;text-align:left;margin-left:-57.9pt;margin-top:-24.25pt;width:529.85pt;height:15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" adj=",18000" fillcolor="white [3212]" strokecolor="#7f7f7f [1612]" strokeweight="2pt">
                <v:textbox>
                  <w:txbxContent>
                    <w:p w:rsidR="00D86F61" w:rsidRPr="00BE7634" w:rsidRDefault="004E7602" w:rsidP="00D86F6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E7634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الدليل التعريفي</w:t>
                      </w:r>
                    </w:p>
                    <w:p w:rsidR="00AE27E0" w:rsidRPr="00BE7634" w:rsidRDefault="00992ED9" w:rsidP="00093AB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60"/>
                          <w:szCs w:val="60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الأسواق</w:t>
                      </w:r>
                      <w:r w:rsidR="00093AB1" w:rsidRPr="00BE7634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E7634" w:rsidRPr="00BE7634"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المالية</w:t>
                      </w:r>
                      <w:r w:rsidR="00BE7634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وال</w:t>
                      </w:r>
                      <w:r w:rsidR="00BE7634"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</w:t>
                      </w:r>
                      <w:r w:rsidR="00093AB1" w:rsidRPr="00BE7634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سهم</w:t>
                      </w:r>
                    </w:p>
                  </w:txbxContent>
                </v:textbox>
              </v:shape>
            </w:pict>
          </mc:Fallback>
        </mc:AlternateContent>
      </w:r>
    </w:p>
    <w:p w:rsidR="00713EAA" w:rsidRPr="00713EAA" w:rsidRDefault="00713EAA" w:rsidP="00713EAA"/>
    <w:p w:rsidR="00713EAA" w:rsidRPr="00713EAA" w:rsidRDefault="00713EAA" w:rsidP="00713EAA"/>
    <w:p w:rsidR="00713EAA" w:rsidRPr="00713EAA" w:rsidRDefault="00713EAA" w:rsidP="00713EAA"/>
    <w:p w:rsidR="00093AB1" w:rsidRDefault="00FB304C" w:rsidP="00FB304C">
      <w:pPr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3C39F1C0" wp14:editId="15FC1510">
            <wp:simplePos x="0" y="0"/>
            <wp:positionH relativeFrom="column">
              <wp:posOffset>-367665</wp:posOffset>
            </wp:positionH>
            <wp:positionV relativeFrom="paragraph">
              <wp:posOffset>993775</wp:posOffset>
            </wp:positionV>
            <wp:extent cx="6008370" cy="3162300"/>
            <wp:effectExtent l="0" t="0" r="0" b="0"/>
            <wp:wrapTight wrapText="bothSides">
              <wp:wrapPolygon edited="0">
                <wp:start x="0" y="0"/>
                <wp:lineTo x="0" y="21470"/>
                <wp:lineTo x="21504" y="21470"/>
                <wp:lineTo x="21504" y="0"/>
                <wp:lineTo x="0" y="0"/>
              </wp:wrapPolygon>
            </wp:wrapTight>
            <wp:docPr id="5" name="Picture 5" descr="تقرير حالة تداول الأسهم فى الأسواق المالية - اليوم الساب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تقرير حالة تداول الأسهم فى الأسواق المالية - اليوم الساب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3AB1" w:rsidRDefault="00093AB1" w:rsidP="005D5D9D">
      <w:pPr>
        <w:jc w:val="center"/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</w:p>
    <w:p w:rsidR="00EC4ABC" w:rsidRPr="00BE7634" w:rsidRDefault="00BE7634" w:rsidP="00BE7634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  <w:r w:rsidRPr="00BE7634">
        <w:rPr>
          <w:rFonts w:ascii="Adobe Arabic" w:hAnsi="Adobe Arabic" w:cs="Adobe Arabic" w:hint="cs"/>
          <w:b/>
          <w:bCs/>
          <w:sz w:val="40"/>
          <w:szCs w:val="40"/>
          <w:rtl/>
        </w:rPr>
        <w:t xml:space="preserve"> </w:t>
      </w:r>
      <w:r w:rsidRPr="00BE7634">
        <w:rPr>
          <w:rFonts w:ascii="Adobe Arabic" w:hAnsi="Adobe Arabic" w:cs="Adobe Arabic"/>
          <w:b/>
          <w:bCs/>
          <w:sz w:val="40"/>
          <w:szCs w:val="40"/>
          <w:rtl/>
        </w:rPr>
        <w:t>3أيام،</w:t>
      </w:r>
      <w:r w:rsidR="00AE27E0" w:rsidRPr="00BE7634">
        <w:rPr>
          <w:rFonts w:ascii="Adobe Arabic" w:hAnsi="Adobe Arabic" w:cs="Adobe Arabic"/>
          <w:b/>
          <w:bCs/>
          <w:sz w:val="40"/>
          <w:szCs w:val="40"/>
          <w:rtl/>
        </w:rPr>
        <w:t xml:space="preserve"> </w:t>
      </w:r>
      <w:r w:rsidR="005D5D9D" w:rsidRPr="00BE7634"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>1</w:t>
      </w:r>
      <w:r w:rsidR="00F1595C" w:rsidRPr="00BE7634"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>2 ساعة</w:t>
      </w:r>
      <w:r w:rsidR="005D5D9D" w:rsidRPr="00BE7634"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 xml:space="preserve"> </w:t>
      </w:r>
      <w:r w:rsidR="005D5C37" w:rsidRPr="00BE7634"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>تدريبية</w:t>
      </w:r>
    </w:p>
    <w:p w:rsidR="009539A5" w:rsidRDefault="009539A5" w:rsidP="004E7602">
      <w:pPr>
        <w:rPr>
          <w:lang w:bidi="ar-EG"/>
        </w:rPr>
      </w:pPr>
    </w:p>
    <w:p w:rsidR="00BE7634" w:rsidRDefault="00BE7634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539A5" w:rsidRDefault="009539A5" w:rsidP="004E7602">
      <w:pPr>
        <w:rPr>
          <w:lang w:bidi="ar-EG"/>
        </w:rPr>
      </w:pPr>
    </w:p>
    <w:p w:rsidR="004E7602" w:rsidRPr="004B1F02" w:rsidRDefault="004E7602" w:rsidP="004E7602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8BA3C4" wp14:editId="4B1669D3">
                <wp:simplePos x="0" y="0"/>
                <wp:positionH relativeFrom="column">
                  <wp:posOffset>1397537</wp:posOffset>
                </wp:positionH>
                <wp:positionV relativeFrom="paragraph">
                  <wp:posOffset>-8841</wp:posOffset>
                </wp:positionV>
                <wp:extent cx="2576146" cy="641838"/>
                <wp:effectExtent l="0" t="0" r="15240" b="254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6146" cy="641838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7602" w:rsidRPr="00BE7634" w:rsidRDefault="00BE7634" w:rsidP="004E7602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bidi="ar-EG"/>
                              </w:rPr>
                            </w:pPr>
                            <w:r w:rsidRPr="00BE7634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الوحدات التدريبية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7" style="position:absolute;left:0;text-align:left;margin-left:110.05pt;margin-top:-.7pt;width:202.85pt;height:50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" fillcolor="#f2f2f2 [3052]" strokecolor="#7f7f7f [1612]" strokeweight="2pt">
                <v:textbox>
                  <w:txbxContent>
                    <w:p w:rsidR="004E7602" w:rsidRPr="00BE7634" w:rsidRDefault="00BE7634" w:rsidP="004E7602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lang w:bidi="ar-EG"/>
                        </w:rPr>
                      </w:pPr>
                      <w:r w:rsidRPr="00BE7634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rtl/>
                          <w:lang w:bidi="ar-EG"/>
                        </w:rPr>
                        <w:t>الوحدات التدريبية</w:t>
                      </w:r>
                    </w:p>
                  </w:txbxContent>
                </v:textbox>
              </v:oval>
            </w:pict>
          </mc:Fallback>
        </mc:AlternateContent>
      </w:r>
    </w:p>
    <w:p w:rsidR="004E7602" w:rsidRDefault="004E7602" w:rsidP="004E7602">
      <w:pPr>
        <w:tabs>
          <w:tab w:val="left" w:pos="2006"/>
        </w:tabs>
        <w:rPr>
          <w:rtl/>
          <w:lang w:bidi="ar-EG"/>
        </w:rPr>
      </w:pPr>
    </w:p>
    <w:p w:rsidR="004E7602" w:rsidRDefault="004E7602" w:rsidP="004E7602">
      <w:pPr>
        <w:tabs>
          <w:tab w:val="left" w:pos="2006"/>
        </w:tabs>
        <w:rPr>
          <w:rtl/>
          <w:lang w:bidi="ar-EG"/>
        </w:rPr>
      </w:pPr>
    </w:p>
    <w:p w:rsidR="005D5D9D" w:rsidRPr="00992ED9" w:rsidRDefault="004E7602" w:rsidP="00BE7634">
      <w:pPr>
        <w:spacing w:line="240" w:lineRule="auto"/>
        <w:rPr>
          <w:rFonts w:ascii="Adobe Arabic" w:eastAsia="Times New Roman" w:hAnsi="Adobe Arabic" w:cs="Adobe Arabic"/>
          <w:b/>
          <w:bCs/>
          <w:color w:val="8E0000"/>
          <w:sz w:val="40"/>
          <w:szCs w:val="40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color w:val="8E0000"/>
          <w:sz w:val="40"/>
          <w:szCs w:val="40"/>
          <w:rtl/>
        </w:rPr>
        <w:t xml:space="preserve">الوحدة التدريبية </w:t>
      </w:r>
      <w:r w:rsidR="00BE7634" w:rsidRPr="00992ED9">
        <w:rPr>
          <w:rFonts w:ascii="Adobe Arabic" w:eastAsia="Times New Roman" w:hAnsi="Adobe Arabic" w:cs="Adobe Arabic"/>
          <w:b/>
          <w:bCs/>
          <w:color w:val="8E0000"/>
          <w:sz w:val="40"/>
          <w:szCs w:val="40"/>
          <w:rtl/>
        </w:rPr>
        <w:t>الأولى</w:t>
      </w:r>
      <w:r w:rsidRPr="00992ED9">
        <w:rPr>
          <w:rFonts w:ascii="Adobe Arabic" w:eastAsia="Times New Roman" w:hAnsi="Adobe Arabic" w:cs="Adobe Arabic"/>
          <w:b/>
          <w:bCs/>
          <w:color w:val="8E0000"/>
          <w:sz w:val="40"/>
          <w:szCs w:val="40"/>
          <w:rtl/>
        </w:rPr>
        <w:t>:</w:t>
      </w:r>
      <w:r w:rsidRPr="00992ED9">
        <w:rPr>
          <w:rFonts w:ascii="Adobe Arabic" w:eastAsia="Times New Roman" w:hAnsi="Adobe Arabic" w:cs="Adobe Arabic"/>
          <w:b/>
          <w:bCs/>
          <w:color w:val="8E0000"/>
          <w:sz w:val="40"/>
          <w:szCs w:val="40"/>
          <w:rtl/>
          <w:lang w:bidi="ar-EG"/>
        </w:rPr>
        <w:t xml:space="preserve"> </w:t>
      </w:r>
      <w:r w:rsidR="00992ED9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>الأسواق</w:t>
      </w:r>
      <w:r w:rsidR="00FB304C" w:rsidRPr="00992ED9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 xml:space="preserve"> المالية</w:t>
      </w:r>
    </w:p>
    <w:p w:rsidR="004E7602" w:rsidRPr="00992ED9" w:rsidRDefault="004E7602" w:rsidP="00992ED9">
      <w:pPr>
        <w:spacing w:line="240" w:lineRule="auto"/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</w:pPr>
      <w:r w:rsidRPr="00992ED9"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  <w:t xml:space="preserve">الوحدة التدريبية </w:t>
      </w:r>
      <w:r w:rsidR="00992ED9" w:rsidRPr="00992ED9"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  <w:t>الثانية</w:t>
      </w:r>
      <w:r w:rsidRPr="00992ED9"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  <w:t xml:space="preserve">: </w:t>
      </w:r>
      <w:r w:rsidR="00992ED9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>الأوراق</w:t>
      </w:r>
      <w:r w:rsidR="00FB304C" w:rsidRPr="00992ED9">
        <w:rPr>
          <w:rFonts w:ascii="Adobe Arabic" w:eastAsia="Times New Roman" w:hAnsi="Adobe Arabic" w:cs="Adobe Arabic"/>
          <w:b/>
          <w:bCs/>
          <w:sz w:val="40"/>
          <w:szCs w:val="40"/>
          <w:rtl/>
          <w:lang w:bidi="ar-EG"/>
        </w:rPr>
        <w:t xml:space="preserve"> المالية  </w:t>
      </w:r>
    </w:p>
    <w:p w:rsidR="005D5D9D" w:rsidRPr="00992ED9" w:rsidRDefault="00FB304C" w:rsidP="00992ED9">
      <w:pPr>
        <w:spacing w:line="240" w:lineRule="auto"/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</w:pPr>
      <w:r w:rsidRPr="00992ED9"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  <w:t>الوحدة التدريبية الثالثة:</w:t>
      </w:r>
      <w:r w:rsidR="00992ED9" w:rsidRPr="00992ED9">
        <w:rPr>
          <w:rFonts w:ascii="Adobe Arabic" w:eastAsia="Arial" w:hAnsi="Adobe Arabic" w:cs="Adobe Arabic"/>
          <w:b/>
          <w:bCs/>
          <w:color w:val="8E0000"/>
          <w:sz w:val="40"/>
          <w:szCs w:val="40"/>
          <w:rtl/>
          <w:lang w:bidi="ar-EG"/>
        </w:rPr>
        <w:t xml:space="preserve"> </w:t>
      </w:r>
      <w:r w:rsidRPr="00992ED9">
        <w:rPr>
          <w:rFonts w:ascii="Adobe Arabic" w:eastAsia="Arial" w:hAnsi="Adobe Arabic" w:cs="Adobe Arabic"/>
          <w:b/>
          <w:bCs/>
          <w:sz w:val="40"/>
          <w:szCs w:val="40"/>
          <w:rtl/>
          <w:lang w:bidi="ar-EG"/>
        </w:rPr>
        <w:t>دور</w:t>
      </w:r>
      <w:r w:rsidR="00992ED9" w:rsidRPr="00992ED9">
        <w:rPr>
          <w:rFonts w:ascii="Adobe Arabic" w:eastAsia="Arial" w:hAnsi="Adobe Arabic" w:cs="Adobe Arabic"/>
          <w:b/>
          <w:bCs/>
          <w:sz w:val="40"/>
          <w:szCs w:val="40"/>
          <w:rtl/>
          <w:lang w:bidi="ar-EG"/>
        </w:rPr>
        <w:t xml:space="preserve"> </w:t>
      </w:r>
      <w:r w:rsidR="00992ED9">
        <w:rPr>
          <w:rFonts w:ascii="Adobe Arabic" w:eastAsia="Arial" w:hAnsi="Adobe Arabic" w:cs="Adobe Arabic"/>
          <w:b/>
          <w:bCs/>
          <w:sz w:val="40"/>
          <w:szCs w:val="40"/>
          <w:rtl/>
          <w:lang w:bidi="ar-EG"/>
        </w:rPr>
        <w:t>الأسواق</w:t>
      </w:r>
      <w:r w:rsidRPr="00992ED9">
        <w:rPr>
          <w:rFonts w:ascii="Adobe Arabic" w:eastAsia="Arial" w:hAnsi="Adobe Arabic" w:cs="Adobe Arabic"/>
          <w:b/>
          <w:bCs/>
          <w:sz w:val="40"/>
          <w:szCs w:val="40"/>
          <w:rtl/>
          <w:lang w:bidi="ar-EG"/>
        </w:rPr>
        <w:t xml:space="preserve"> المالية</w:t>
      </w:r>
    </w:p>
    <w:p w:rsidR="00FB304C" w:rsidRDefault="00FB304C" w:rsidP="004E7602">
      <w:pPr>
        <w:spacing w:line="240" w:lineRule="auto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EG"/>
        </w:rPr>
      </w:pPr>
    </w:p>
    <w:p w:rsidR="00F26C0C" w:rsidRPr="008A44C0" w:rsidRDefault="004E7602" w:rsidP="008A44C0">
      <w:pPr>
        <w:spacing w:line="240" w:lineRule="auto"/>
        <w:rPr>
          <w:rFonts w:ascii="Traditional Arabic" w:eastAsia="Times New Roman" w:hAnsi="Traditional Arabic" w:cs="Traditional Arabic"/>
          <w:b/>
          <w:bCs/>
          <w:sz w:val="36"/>
          <w:szCs w:val="36"/>
          <w:rtl/>
          <w:lang w:bidi="ar-EG"/>
        </w:rPr>
      </w:pPr>
      <w:r w:rsidRPr="00881171">
        <w:rPr>
          <w:rFonts w:ascii="Traditional Arabic" w:eastAsia="Times New Roman" w:hAnsi="Traditional Arabic" w:cs="Traditional Arabic"/>
          <w:b/>
          <w:bCs/>
          <w:noProof/>
          <w:color w:val="00206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81551D" wp14:editId="74AB0C67">
                <wp:simplePos x="0" y="0"/>
                <wp:positionH relativeFrom="column">
                  <wp:posOffset>3891860</wp:posOffset>
                </wp:positionH>
                <wp:positionV relativeFrom="paragraph">
                  <wp:posOffset>-228213</wp:posOffset>
                </wp:positionV>
                <wp:extent cx="1625307" cy="597877"/>
                <wp:effectExtent l="0" t="0" r="13335" b="12065"/>
                <wp:wrapNone/>
                <wp:docPr id="3" name="Flowchart: Termina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307" cy="597877"/>
                        </a:xfrm>
                        <a:prstGeom prst="flowChartTerminator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7602" w:rsidRPr="00992ED9" w:rsidRDefault="004E7602" w:rsidP="00992ED9">
                            <w:p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bidi="ar-EG"/>
                              </w:rPr>
                            </w:pPr>
                            <w:r w:rsidRPr="00992ED9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الأهداف </w:t>
                            </w:r>
                            <w:r w:rsidR="00992ED9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التدريبية: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3" o:spid="_x0000_s1028" type="#_x0000_t116" style="position:absolute;left:0;text-align:left;margin-left:306.45pt;margin-top:-17.95pt;width:128pt;height:47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" fillcolor="#dce6f2" strokecolor="#254061" strokeweight="2pt">
                <v:textbox>
                  <w:txbxContent>
                    <w:p w:rsidR="004E7602" w:rsidRPr="00992ED9" w:rsidRDefault="004E7602" w:rsidP="00992ED9">
                      <w:pPr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lang w:bidi="ar-EG"/>
                        </w:rPr>
                      </w:pPr>
                      <w:r w:rsidRPr="00992ED9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rtl/>
                          <w:lang w:bidi="ar-EG"/>
                        </w:rPr>
                        <w:t xml:space="preserve">الأهداف </w:t>
                      </w:r>
                      <w:r w:rsidR="00992ED9">
                        <w:rPr>
                          <w:rFonts w:ascii="Adobe Arabic" w:hAnsi="Adobe Arabic" w:cs="Adobe Arabic" w:hint="cs"/>
                          <w:b/>
                          <w:bCs/>
                          <w:color w:val="002060"/>
                          <w:sz w:val="40"/>
                          <w:szCs w:val="40"/>
                          <w:rtl/>
                          <w:lang w:bidi="ar-EG"/>
                        </w:rPr>
                        <w:t>التدريبية:</w:t>
                      </w:r>
                    </w:p>
                  </w:txbxContent>
                </v:textbox>
              </v:shape>
            </w:pict>
          </mc:Fallback>
        </mc:AlternateConten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السوق المالي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يدرك المتدرب التطور التاريخي للسوق المالي 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تعريف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الأسهم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والسندات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يفهم المتدرب أدوات السوق النقدي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أسواق رأس المال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يلم المتدرب بوظائف أسواق رأس المال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يفهم المتدرب </w:t>
      </w:r>
      <w:r w:rsidRPr="00992ED9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التقسم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الشامل لأسواق المال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</w:t>
      </w:r>
      <w:r w:rsidRPr="00992ED9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تقس</w:t>
      </w:r>
      <w:r w:rsidR="001D286C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ي</w:t>
      </w:r>
      <w:r w:rsidRPr="00992ED9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مات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السندات 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يري المتدرب دوره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في نظر الاقتصاديين الليبراليين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سلبيات أسواق المال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يفهم المتدرب دور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في النشاط الاقتصادي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يعي المتدرب علاقة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بالنشاط الاقتصادي</w:t>
      </w:r>
    </w:p>
    <w:p w:rsidR="0021097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يدرك المتدرب الفرق بين </w:t>
      </w: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الأسهم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والسندات في نقاط</w:t>
      </w:r>
    </w:p>
    <w:p w:rsidR="0047224B" w:rsidRPr="00992ED9" w:rsidRDefault="00992ED9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21097B"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يفهم المتدرب الفرق بين التحليل الفني والتحليل الاقتصادي</w:t>
      </w:r>
    </w:p>
    <w:p w:rsidR="0021097B" w:rsidRPr="00992ED9" w:rsidRDefault="0021097B" w:rsidP="001205B9">
      <w:pPr>
        <w:rPr>
          <w:rFonts w:ascii="Adobe Arabic" w:hAnsi="Adobe Arabic" w:cs="Adobe Arabic"/>
          <w:noProof/>
          <w:sz w:val="36"/>
          <w:szCs w:val="36"/>
          <w:rtl/>
        </w:rPr>
      </w:pPr>
    </w:p>
    <w:p w:rsidR="005D5D9D" w:rsidRPr="00992ED9" w:rsidRDefault="005D5D9D" w:rsidP="001205B9">
      <w:pP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hAnsi="Adobe Arabic" w:cs="Adobe Arabic"/>
          <w:noProof/>
          <w:sz w:val="36"/>
          <w:szCs w:val="36"/>
          <w:rtl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26E114" wp14:editId="52959EA5">
                <wp:simplePos x="0" y="0"/>
                <wp:positionH relativeFrom="column">
                  <wp:posOffset>3916045</wp:posOffset>
                </wp:positionH>
                <wp:positionV relativeFrom="paragraph">
                  <wp:posOffset>-290195</wp:posOffset>
                </wp:positionV>
                <wp:extent cx="1624965" cy="685800"/>
                <wp:effectExtent l="0" t="0" r="13335" b="19050"/>
                <wp:wrapNone/>
                <wp:docPr id="8" name="Flowchart: Termina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965" cy="685800"/>
                        </a:xfrm>
                        <a:prstGeom prst="flowChartTerminator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7602" w:rsidRPr="001D286C" w:rsidRDefault="004E7602" w:rsidP="001D286C">
                            <w:p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lang w:bidi="ar-EG"/>
                              </w:rPr>
                            </w:pPr>
                            <w:r w:rsidRPr="001D286C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المحاور </w:t>
                            </w:r>
                            <w:r w:rsidR="001D286C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التدريبية: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Terminator 8" o:spid="_x0000_s1029" type="#_x0000_t116" style="position:absolute;left:0;text-align:left;margin-left:308.35pt;margin-top:-22.85pt;width:127.95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" fillcolor="#dce6f2" strokecolor="#254061" strokeweight="2pt">
                <v:textbox>
                  <w:txbxContent>
                    <w:p w:rsidR="004E7602" w:rsidRPr="001D286C" w:rsidRDefault="004E7602" w:rsidP="001D286C">
                      <w:pPr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lang w:bidi="ar-EG"/>
                        </w:rPr>
                      </w:pPr>
                      <w:r w:rsidRPr="001D286C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40"/>
                          <w:szCs w:val="40"/>
                          <w:rtl/>
                          <w:lang w:bidi="ar-EG"/>
                        </w:rPr>
                        <w:t xml:space="preserve">المحاور </w:t>
                      </w:r>
                      <w:r w:rsidR="001D286C">
                        <w:rPr>
                          <w:rFonts w:ascii="Adobe Arabic" w:hAnsi="Adobe Arabic" w:cs="Adobe Arabic" w:hint="cs"/>
                          <w:b/>
                          <w:bCs/>
                          <w:color w:val="002060"/>
                          <w:sz w:val="40"/>
                          <w:szCs w:val="40"/>
                          <w:rtl/>
                          <w:lang w:bidi="ar-EG"/>
                        </w:rPr>
                        <w:t>التدريبية:</w:t>
                      </w:r>
                    </w:p>
                  </w:txbxContent>
                </v:textbox>
              </v:shape>
            </w:pict>
          </mc:Fallback>
        </mc:AlternateConten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السوق المالي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التطور التاريخي للسوق المالي 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تعريف </w:t>
      </w:r>
      <w:r w:rsid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الأسهم</w:t>
      </w: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والسندات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أدوات السوق النقدي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أسواق رأس الما ل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وظائف أسواق رأس المال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التقسیم الشامل لأسواق المال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تقسیمات السندات 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دوره </w:t>
      </w:r>
      <w:r w:rsid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في نظر الاقتصاديين الليبراليين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سلبيات أسواق المال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دور </w:t>
      </w:r>
      <w:r w:rsid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في النشاط الاقتصادي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علاقة </w:t>
      </w:r>
      <w:r w:rsid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الأسواق</w:t>
      </w: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المالية بالنشاط الاقتصادي</w:t>
      </w:r>
    </w:p>
    <w:p w:rsidR="0021097B" w:rsidRPr="00992ED9" w:rsidRDefault="0021097B" w:rsidP="0021097B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الفرق بين </w:t>
      </w:r>
      <w:r w:rsid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الأسهم</w:t>
      </w: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والسندات في نقاط</w:t>
      </w:r>
    </w:p>
    <w:p w:rsidR="00E64768" w:rsidRPr="00992ED9" w:rsidRDefault="0021097B" w:rsidP="00F512E6">
      <w:pPr>
        <w:pStyle w:val="a5"/>
        <w:numPr>
          <w:ilvl w:val="0"/>
          <w:numId w:val="31"/>
        </w:numP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الفرق بين التحليل الفني والتحليل الاقتصادي</w:t>
      </w:r>
    </w:p>
    <w:p w:rsidR="001D286C" w:rsidRDefault="001D286C" w:rsidP="00A44303">
      <w:pPr>
        <w:spacing w:line="240" w:lineRule="auto"/>
        <w:rPr>
          <w:rFonts w:ascii="Adobe Arabic" w:eastAsia="Times New Roman" w:hAnsi="Adobe Arabic" w:cs="Adobe Arabic" w:hint="cs"/>
          <w:b/>
          <w:bCs/>
          <w:color w:val="8E0000"/>
          <w:sz w:val="36"/>
          <w:szCs w:val="36"/>
          <w:u w:val="single"/>
          <w:rtl/>
        </w:rPr>
      </w:pPr>
    </w:p>
    <w:p w:rsidR="004E7602" w:rsidRPr="00992ED9" w:rsidRDefault="001D286C" w:rsidP="00A44303">
      <w:pPr>
        <w:spacing w:line="240" w:lineRule="auto"/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</w:pPr>
      <w:r>
        <w:rPr>
          <w:rFonts w:ascii="Adobe Arabic" w:eastAsia="Times New Roman" w:hAnsi="Adobe Arabic" w:cs="Adobe Arabic" w:hint="cs"/>
          <w:b/>
          <w:bCs/>
          <w:color w:val="8E0000"/>
          <w:sz w:val="36"/>
          <w:szCs w:val="36"/>
          <w:u w:val="single"/>
          <w:rtl/>
        </w:rPr>
        <w:t>الفئة المستهدفة</w:t>
      </w:r>
      <w:r w:rsidR="004E7602" w:rsidRPr="00992ED9"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</w:rPr>
        <w:t xml:space="preserve"> :</w:t>
      </w:r>
      <w:r w:rsidR="00A44303" w:rsidRPr="00992ED9">
        <w:rPr>
          <w:rFonts w:ascii="Adobe Arabic" w:hAnsi="Adobe Arabic" w:cs="Adobe Arabic"/>
          <w:noProof/>
          <w:sz w:val="36"/>
          <w:szCs w:val="36"/>
        </w:rPr>
        <w:t xml:space="preserve">  </w:t>
      </w:r>
    </w:p>
    <w:p w:rsidR="0051406A" w:rsidRPr="00992ED9" w:rsidRDefault="0021097B" w:rsidP="0047224B">
      <w:pPr>
        <w:spacing w:after="0"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جميع طوائف المجتمع</w:t>
      </w:r>
    </w:p>
    <w:p w:rsidR="001D286C" w:rsidRDefault="001D286C" w:rsidP="004E7602">
      <w:pPr>
        <w:spacing w:line="240" w:lineRule="auto"/>
        <w:rPr>
          <w:rFonts w:ascii="Adobe Arabic" w:eastAsia="Times New Roman" w:hAnsi="Adobe Arabic" w:cs="Adobe Arabic" w:hint="cs"/>
          <w:b/>
          <w:bCs/>
          <w:color w:val="8E0000"/>
          <w:sz w:val="36"/>
          <w:szCs w:val="36"/>
          <w:u w:val="single"/>
          <w:rtl/>
        </w:rPr>
      </w:pPr>
    </w:p>
    <w:p w:rsidR="004E7602" w:rsidRPr="00992ED9" w:rsidRDefault="004E7602" w:rsidP="004E7602">
      <w:pPr>
        <w:spacing w:line="240" w:lineRule="auto"/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lang w:bidi="ar-EG"/>
        </w:rPr>
      </w:pPr>
      <w:bookmarkStart w:id="0" w:name="_GoBack"/>
      <w:bookmarkEnd w:id="0"/>
      <w:r w:rsidRPr="00992ED9"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  <w:t>المهارات :</w:t>
      </w:r>
      <w:r w:rsidRPr="00992ED9"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rtl/>
          <w:lang w:bidi="ar-EG"/>
        </w:rPr>
        <w:t xml:space="preserve"> </w:t>
      </w:r>
    </w:p>
    <w:p w:rsidR="004E7602" w:rsidRPr="00992ED9" w:rsidRDefault="004E7602" w:rsidP="004E7602">
      <w:pPr>
        <w:pStyle w:val="a5"/>
        <w:numPr>
          <w:ilvl w:val="0"/>
          <w:numId w:val="18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التطوع</w:t>
      </w:r>
    </w:p>
    <w:p w:rsidR="004E7602" w:rsidRPr="00992ED9" w:rsidRDefault="004E7602" w:rsidP="004E7602">
      <w:pPr>
        <w:pStyle w:val="a5"/>
        <w:numPr>
          <w:ilvl w:val="0"/>
          <w:numId w:val="18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القيادة</w:t>
      </w:r>
    </w:p>
    <w:p w:rsidR="004E7602" w:rsidRPr="00992ED9" w:rsidRDefault="004E7602" w:rsidP="004E7602">
      <w:pPr>
        <w:pStyle w:val="a5"/>
        <w:numPr>
          <w:ilvl w:val="0"/>
          <w:numId w:val="18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التطوير</w:t>
      </w:r>
    </w:p>
    <w:p w:rsidR="004E7602" w:rsidRPr="00992ED9" w:rsidRDefault="004E7602" w:rsidP="004E7602">
      <w:pPr>
        <w:pStyle w:val="a5"/>
        <w:numPr>
          <w:ilvl w:val="0"/>
          <w:numId w:val="18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الوعي</w:t>
      </w:r>
    </w:p>
    <w:p w:rsidR="00DE3D98" w:rsidRPr="00992ED9" w:rsidRDefault="004E7602" w:rsidP="003329F2">
      <w:pPr>
        <w:pStyle w:val="a5"/>
        <w:numPr>
          <w:ilvl w:val="0"/>
          <w:numId w:val="18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مهارة الاشراف</w:t>
      </w:r>
    </w:p>
    <w:p w:rsidR="004E7602" w:rsidRPr="00992ED9" w:rsidRDefault="004E7602" w:rsidP="004E7602">
      <w:pPr>
        <w:spacing w:line="240" w:lineRule="auto"/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  <w:lastRenderedPageBreak/>
        <w:t>السمات :</w:t>
      </w:r>
      <w:r w:rsidR="00DE3D98" w:rsidRPr="00992ED9">
        <w:rPr>
          <w:rFonts w:ascii="Adobe Arabic" w:hAnsi="Adobe Arabic" w:cs="Adobe Arabic"/>
          <w:noProof/>
          <w:sz w:val="36"/>
          <w:szCs w:val="36"/>
        </w:rPr>
        <w:t xml:space="preserve"> </w:t>
      </w:r>
    </w:p>
    <w:p w:rsidR="004E7602" w:rsidRPr="00992ED9" w:rsidRDefault="004E7602" w:rsidP="004E7602">
      <w:pPr>
        <w:pStyle w:val="a5"/>
        <w:numPr>
          <w:ilvl w:val="0"/>
          <w:numId w:val="19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التطور</w:t>
      </w:r>
    </w:p>
    <w:p w:rsidR="004E7602" w:rsidRPr="00992ED9" w:rsidRDefault="004E7602" w:rsidP="004E7602">
      <w:pPr>
        <w:pStyle w:val="a5"/>
        <w:numPr>
          <w:ilvl w:val="0"/>
          <w:numId w:val="19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التفهّم</w:t>
      </w:r>
    </w:p>
    <w:p w:rsidR="004E7602" w:rsidRPr="00992ED9" w:rsidRDefault="00F512E6" w:rsidP="004E7602">
      <w:pPr>
        <w:pStyle w:val="a5"/>
        <w:numPr>
          <w:ilvl w:val="0"/>
          <w:numId w:val="19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الاستيعاب</w:t>
      </w:r>
    </w:p>
    <w:p w:rsidR="004E7602" w:rsidRPr="00992ED9" w:rsidRDefault="004E7602" w:rsidP="004E7602">
      <w:pPr>
        <w:pStyle w:val="a5"/>
        <w:numPr>
          <w:ilvl w:val="0"/>
          <w:numId w:val="19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النجاح</w:t>
      </w:r>
    </w:p>
    <w:p w:rsidR="004E7602" w:rsidRPr="00992ED9" w:rsidRDefault="004E7602" w:rsidP="004E7602">
      <w:pPr>
        <w:spacing w:line="240" w:lineRule="auto"/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color w:val="8E0000"/>
          <w:sz w:val="36"/>
          <w:szCs w:val="36"/>
          <w:u w:val="single"/>
          <w:rtl/>
          <w:lang w:bidi="ar-EG"/>
        </w:rPr>
        <w:t>المناخ :</w:t>
      </w:r>
      <w:r w:rsidR="00DE3D98" w:rsidRPr="00992ED9">
        <w:rPr>
          <w:rFonts w:ascii="Adobe Arabic" w:hAnsi="Adobe Arabic" w:cs="Adobe Arabic"/>
          <w:noProof/>
          <w:sz w:val="36"/>
          <w:szCs w:val="36"/>
        </w:rPr>
        <w:t xml:space="preserve"> </w:t>
      </w:r>
    </w:p>
    <w:p w:rsidR="004E7602" w:rsidRPr="00992ED9" w:rsidRDefault="004E7602" w:rsidP="004E7602">
      <w:pPr>
        <w:pStyle w:val="a5"/>
        <w:numPr>
          <w:ilvl w:val="0"/>
          <w:numId w:val="20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التحفيز</w:t>
      </w:r>
    </w:p>
    <w:p w:rsidR="00F512E6" w:rsidRPr="00992ED9" w:rsidRDefault="00F512E6" w:rsidP="00F512E6">
      <w:pPr>
        <w:pStyle w:val="a5"/>
        <w:numPr>
          <w:ilvl w:val="0"/>
          <w:numId w:val="20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المشاركة</w:t>
      </w:r>
    </w:p>
    <w:p w:rsidR="00F512E6" w:rsidRPr="00992ED9" w:rsidRDefault="00F512E6" w:rsidP="00F512E6">
      <w:pPr>
        <w:pStyle w:val="a5"/>
        <w:numPr>
          <w:ilvl w:val="0"/>
          <w:numId w:val="20"/>
        </w:numPr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lang w:bidi="ar-EG"/>
        </w:rPr>
      </w:pPr>
      <w:r w:rsidRPr="00992ED9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المعايشة</w:t>
      </w:r>
    </w:p>
    <w:p w:rsidR="004E7602" w:rsidRPr="00992ED9" w:rsidRDefault="004E7602" w:rsidP="004E7602">
      <w:pPr>
        <w:tabs>
          <w:tab w:val="left" w:pos="2006"/>
        </w:tabs>
        <w:rPr>
          <w:rFonts w:ascii="Adobe Arabic" w:hAnsi="Adobe Arabic" w:cs="Adobe Arabic"/>
          <w:sz w:val="36"/>
          <w:szCs w:val="36"/>
          <w:lang w:bidi="ar-EG"/>
        </w:rPr>
      </w:pPr>
    </w:p>
    <w:sectPr w:rsidR="004E7602" w:rsidRPr="00992ED9" w:rsidSect="00D86F61">
      <w:footerReference w:type="default" r:id="rId10"/>
      <w:pgSz w:w="11906" w:h="16838"/>
      <w:pgMar w:top="1440" w:right="1800" w:bottom="1440" w:left="1800" w:header="708" w:footer="708" w:gutter="0"/>
      <w:pgBorders w:offsetFrom="page">
        <w:top w:val="dotDash" w:sz="36" w:space="24" w:color="403152" w:themeColor="accent4" w:themeShade="80"/>
        <w:left w:val="dotDash" w:sz="36" w:space="24" w:color="403152" w:themeColor="accent4" w:themeShade="80"/>
        <w:bottom w:val="dotDash" w:sz="36" w:space="24" w:color="403152" w:themeColor="accent4" w:themeShade="80"/>
        <w:right w:val="dotDash" w:sz="36" w:space="24" w:color="403152" w:themeColor="accent4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B3" w:rsidRDefault="00776CB3" w:rsidP="00E901DA">
      <w:pPr>
        <w:spacing w:after="0" w:line="240" w:lineRule="auto"/>
      </w:pPr>
      <w:r>
        <w:separator/>
      </w:r>
    </w:p>
  </w:endnote>
  <w:endnote w:type="continuationSeparator" w:id="0">
    <w:p w:rsidR="00776CB3" w:rsidRDefault="00776CB3" w:rsidP="00E9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63286191"/>
      <w:docPartObj>
        <w:docPartGallery w:val="Page Numbers (Bottom of Page)"/>
        <w:docPartUnique/>
      </w:docPartObj>
    </w:sdtPr>
    <w:sdtEndPr/>
    <w:sdtContent>
      <w:p w:rsidR="00335705" w:rsidRDefault="00335705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49ADEF80" wp14:editId="30C9E169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shapetype w14:anchorId="1F0855BC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335705" w:rsidRDefault="00335705">
        <w:pPr>
          <w:pStyle w:val="a4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1D286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E901DA" w:rsidRDefault="00E901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B3" w:rsidRDefault="00776CB3" w:rsidP="00E901DA">
      <w:pPr>
        <w:spacing w:after="0" w:line="240" w:lineRule="auto"/>
      </w:pPr>
      <w:r>
        <w:separator/>
      </w:r>
    </w:p>
  </w:footnote>
  <w:footnote w:type="continuationSeparator" w:id="0">
    <w:p w:rsidR="00776CB3" w:rsidRDefault="00776CB3" w:rsidP="00E90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BD14981_"/>
      </v:shape>
    </w:pict>
  </w:numPicBullet>
  <w:abstractNum w:abstractNumId="0">
    <w:nsid w:val="00D1709C"/>
    <w:multiLevelType w:val="hybridMultilevel"/>
    <w:tmpl w:val="CD34032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381FE1"/>
    <w:multiLevelType w:val="hybridMultilevel"/>
    <w:tmpl w:val="4EE05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C4B92"/>
    <w:multiLevelType w:val="hybridMultilevel"/>
    <w:tmpl w:val="B4AA55E6"/>
    <w:lvl w:ilvl="0" w:tplc="B9CEC1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1D0945"/>
    <w:multiLevelType w:val="hybridMultilevel"/>
    <w:tmpl w:val="77D49D7E"/>
    <w:lvl w:ilvl="0" w:tplc="44609E74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665BB"/>
    <w:multiLevelType w:val="hybridMultilevel"/>
    <w:tmpl w:val="2B6419F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8C1B63"/>
    <w:multiLevelType w:val="hybridMultilevel"/>
    <w:tmpl w:val="C47428AE"/>
    <w:lvl w:ilvl="0" w:tplc="E39C921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16FEC"/>
    <w:multiLevelType w:val="hybridMultilevel"/>
    <w:tmpl w:val="20B2A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A0B5D"/>
    <w:multiLevelType w:val="hybridMultilevel"/>
    <w:tmpl w:val="2CFC0326"/>
    <w:lvl w:ilvl="0" w:tplc="351852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97D01"/>
    <w:multiLevelType w:val="hybridMultilevel"/>
    <w:tmpl w:val="CA6E98D8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3504A6"/>
    <w:multiLevelType w:val="hybridMultilevel"/>
    <w:tmpl w:val="ACD4D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672305"/>
    <w:multiLevelType w:val="hybridMultilevel"/>
    <w:tmpl w:val="0C5A135E"/>
    <w:lvl w:ilvl="0" w:tplc="85A0C8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A087E"/>
    <w:multiLevelType w:val="hybridMultilevel"/>
    <w:tmpl w:val="66C07216"/>
    <w:lvl w:ilvl="0" w:tplc="18306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C0505E"/>
    <w:multiLevelType w:val="hybridMultilevel"/>
    <w:tmpl w:val="C50CD132"/>
    <w:lvl w:ilvl="0" w:tplc="E87688BC">
      <w:numFmt w:val="bullet"/>
      <w:lvlText w:val="–"/>
      <w:lvlJc w:val="left"/>
      <w:pPr>
        <w:ind w:left="360" w:hanging="360"/>
      </w:pPr>
      <w:rPr>
        <w:rFonts w:ascii="Arial" w:eastAsiaTheme="minorHAnsi" w:hAnsi="Arial" w:cs="Arial" w:hint="default"/>
        <w:b/>
        <w:bCs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E56988"/>
    <w:multiLevelType w:val="hybridMultilevel"/>
    <w:tmpl w:val="953205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85705C"/>
    <w:multiLevelType w:val="hybridMultilevel"/>
    <w:tmpl w:val="AB6E3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8DE4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0768E"/>
    <w:multiLevelType w:val="hybridMultilevel"/>
    <w:tmpl w:val="E7182BD6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211B65"/>
    <w:multiLevelType w:val="hybridMultilevel"/>
    <w:tmpl w:val="5374DB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641298"/>
    <w:multiLevelType w:val="hybridMultilevel"/>
    <w:tmpl w:val="14660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B80A3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DC46330"/>
    <w:multiLevelType w:val="hybridMultilevel"/>
    <w:tmpl w:val="E1F06F22"/>
    <w:lvl w:ilvl="0" w:tplc="0C20A1EE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E868A0"/>
    <w:multiLevelType w:val="hybridMultilevel"/>
    <w:tmpl w:val="2EC6B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901EBD"/>
    <w:multiLevelType w:val="hybridMultilevel"/>
    <w:tmpl w:val="DF741184"/>
    <w:lvl w:ilvl="0" w:tplc="F9D4C8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5207C0"/>
    <w:multiLevelType w:val="hybridMultilevel"/>
    <w:tmpl w:val="3918A6E4"/>
    <w:lvl w:ilvl="0" w:tplc="2474EE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98301618">
      <w:start w:val="2"/>
      <w:numFmt w:val="bullet"/>
      <w:lvlText w:val="–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C06CD5"/>
    <w:multiLevelType w:val="hybridMultilevel"/>
    <w:tmpl w:val="F8DE021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982AD5"/>
    <w:multiLevelType w:val="hybridMultilevel"/>
    <w:tmpl w:val="E2FC585C"/>
    <w:lvl w:ilvl="0" w:tplc="419EB59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83C1532"/>
    <w:multiLevelType w:val="hybridMultilevel"/>
    <w:tmpl w:val="8BF23422"/>
    <w:lvl w:ilvl="0" w:tplc="7916D8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D72944"/>
    <w:multiLevelType w:val="hybridMultilevel"/>
    <w:tmpl w:val="90F80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05D6456"/>
    <w:multiLevelType w:val="hybridMultilevel"/>
    <w:tmpl w:val="072ED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14F2107"/>
    <w:multiLevelType w:val="hybridMultilevel"/>
    <w:tmpl w:val="235282A4"/>
    <w:lvl w:ilvl="0" w:tplc="6B2CE68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57A23D3"/>
    <w:multiLevelType w:val="hybridMultilevel"/>
    <w:tmpl w:val="FB34B8AC"/>
    <w:lvl w:ilvl="0" w:tplc="1442A2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962D31"/>
    <w:multiLevelType w:val="hybridMultilevel"/>
    <w:tmpl w:val="2C8EC14E"/>
    <w:lvl w:ilvl="0" w:tplc="7916D8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DE6A19"/>
    <w:multiLevelType w:val="hybridMultilevel"/>
    <w:tmpl w:val="07CCA2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3"/>
  </w:num>
  <w:num w:numId="4">
    <w:abstractNumId w:val="0"/>
  </w:num>
  <w:num w:numId="5">
    <w:abstractNumId w:val="5"/>
  </w:num>
  <w:num w:numId="6">
    <w:abstractNumId w:val="15"/>
  </w:num>
  <w:num w:numId="7">
    <w:abstractNumId w:val="8"/>
  </w:num>
  <w:num w:numId="8">
    <w:abstractNumId w:val="26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21"/>
  </w:num>
  <w:num w:numId="14">
    <w:abstractNumId w:val="18"/>
  </w:num>
  <w:num w:numId="15">
    <w:abstractNumId w:val="14"/>
  </w:num>
  <w:num w:numId="16">
    <w:abstractNumId w:val="6"/>
  </w:num>
  <w:num w:numId="17">
    <w:abstractNumId w:val="17"/>
  </w:num>
  <w:num w:numId="18">
    <w:abstractNumId w:val="4"/>
  </w:num>
  <w:num w:numId="19">
    <w:abstractNumId w:val="30"/>
  </w:num>
  <w:num w:numId="20">
    <w:abstractNumId w:val="16"/>
  </w:num>
  <w:num w:numId="21">
    <w:abstractNumId w:val="22"/>
  </w:num>
  <w:num w:numId="22">
    <w:abstractNumId w:val="25"/>
  </w:num>
  <w:num w:numId="23">
    <w:abstractNumId w:val="24"/>
  </w:num>
  <w:num w:numId="24">
    <w:abstractNumId w:val="29"/>
  </w:num>
  <w:num w:numId="25">
    <w:abstractNumId w:val="28"/>
  </w:num>
  <w:num w:numId="26">
    <w:abstractNumId w:val="7"/>
  </w:num>
  <w:num w:numId="27">
    <w:abstractNumId w:val="2"/>
  </w:num>
  <w:num w:numId="28">
    <w:abstractNumId w:val="11"/>
  </w:num>
  <w:num w:numId="29">
    <w:abstractNumId w:val="9"/>
  </w:num>
  <w:num w:numId="30">
    <w:abstractNumId w:val="1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CC"/>
    <w:rsid w:val="0003006B"/>
    <w:rsid w:val="000576A2"/>
    <w:rsid w:val="00084422"/>
    <w:rsid w:val="00093AB1"/>
    <w:rsid w:val="00097D6A"/>
    <w:rsid w:val="000B796C"/>
    <w:rsid w:val="000D3CCA"/>
    <w:rsid w:val="00115F2A"/>
    <w:rsid w:val="001205B9"/>
    <w:rsid w:val="00162ACA"/>
    <w:rsid w:val="001A0B70"/>
    <w:rsid w:val="001A1DC2"/>
    <w:rsid w:val="001B6ECC"/>
    <w:rsid w:val="001D286C"/>
    <w:rsid w:val="001D68A5"/>
    <w:rsid w:val="0021035E"/>
    <w:rsid w:val="0021097B"/>
    <w:rsid w:val="0021285E"/>
    <w:rsid w:val="00226465"/>
    <w:rsid w:val="0024729E"/>
    <w:rsid w:val="0025376F"/>
    <w:rsid w:val="00261FD3"/>
    <w:rsid w:val="00271543"/>
    <w:rsid w:val="0028729D"/>
    <w:rsid w:val="00294D92"/>
    <w:rsid w:val="00300F10"/>
    <w:rsid w:val="00315990"/>
    <w:rsid w:val="00322BCF"/>
    <w:rsid w:val="003329F2"/>
    <w:rsid w:val="003343B2"/>
    <w:rsid w:val="00334560"/>
    <w:rsid w:val="00335705"/>
    <w:rsid w:val="00342DF4"/>
    <w:rsid w:val="00346904"/>
    <w:rsid w:val="0039358F"/>
    <w:rsid w:val="003A5B26"/>
    <w:rsid w:val="003B53D4"/>
    <w:rsid w:val="003D46BF"/>
    <w:rsid w:val="004066EC"/>
    <w:rsid w:val="0042675B"/>
    <w:rsid w:val="0047224B"/>
    <w:rsid w:val="00477D5B"/>
    <w:rsid w:val="00485F28"/>
    <w:rsid w:val="004C09B4"/>
    <w:rsid w:val="004D223D"/>
    <w:rsid w:val="004D599F"/>
    <w:rsid w:val="004E7602"/>
    <w:rsid w:val="004F0109"/>
    <w:rsid w:val="0051406A"/>
    <w:rsid w:val="00543ECD"/>
    <w:rsid w:val="00596B54"/>
    <w:rsid w:val="005C72CF"/>
    <w:rsid w:val="005D5C37"/>
    <w:rsid w:val="005D5D9D"/>
    <w:rsid w:val="005F1298"/>
    <w:rsid w:val="005F45A2"/>
    <w:rsid w:val="00603CB3"/>
    <w:rsid w:val="006507D2"/>
    <w:rsid w:val="0067793A"/>
    <w:rsid w:val="006B6927"/>
    <w:rsid w:val="006D03C2"/>
    <w:rsid w:val="006E6688"/>
    <w:rsid w:val="00713EAA"/>
    <w:rsid w:val="0071644C"/>
    <w:rsid w:val="00716C06"/>
    <w:rsid w:val="00717166"/>
    <w:rsid w:val="00725610"/>
    <w:rsid w:val="007459C8"/>
    <w:rsid w:val="00761371"/>
    <w:rsid w:val="00776CB3"/>
    <w:rsid w:val="0080723A"/>
    <w:rsid w:val="00822ABA"/>
    <w:rsid w:val="00874B5D"/>
    <w:rsid w:val="0087793B"/>
    <w:rsid w:val="00886382"/>
    <w:rsid w:val="008A44C0"/>
    <w:rsid w:val="008A5E73"/>
    <w:rsid w:val="008B5A5A"/>
    <w:rsid w:val="008C02DB"/>
    <w:rsid w:val="008D69E0"/>
    <w:rsid w:val="008E55FE"/>
    <w:rsid w:val="008F0905"/>
    <w:rsid w:val="009539A5"/>
    <w:rsid w:val="00970FF6"/>
    <w:rsid w:val="00992ED9"/>
    <w:rsid w:val="009B6C18"/>
    <w:rsid w:val="009C15C8"/>
    <w:rsid w:val="009C1A08"/>
    <w:rsid w:val="00A03C58"/>
    <w:rsid w:val="00A05F16"/>
    <w:rsid w:val="00A2086D"/>
    <w:rsid w:val="00A34DCA"/>
    <w:rsid w:val="00A40FF0"/>
    <w:rsid w:val="00A44303"/>
    <w:rsid w:val="00A76960"/>
    <w:rsid w:val="00A84606"/>
    <w:rsid w:val="00A86B96"/>
    <w:rsid w:val="00AE27E0"/>
    <w:rsid w:val="00AE49BE"/>
    <w:rsid w:val="00B16102"/>
    <w:rsid w:val="00B267C1"/>
    <w:rsid w:val="00B53383"/>
    <w:rsid w:val="00B63C40"/>
    <w:rsid w:val="00B96276"/>
    <w:rsid w:val="00BD147B"/>
    <w:rsid w:val="00BE5E36"/>
    <w:rsid w:val="00BE7634"/>
    <w:rsid w:val="00BF508A"/>
    <w:rsid w:val="00BF7C0B"/>
    <w:rsid w:val="00C0092E"/>
    <w:rsid w:val="00C14398"/>
    <w:rsid w:val="00C8064E"/>
    <w:rsid w:val="00C876BD"/>
    <w:rsid w:val="00C97853"/>
    <w:rsid w:val="00CD1037"/>
    <w:rsid w:val="00CE33DE"/>
    <w:rsid w:val="00D574EB"/>
    <w:rsid w:val="00D617E7"/>
    <w:rsid w:val="00D661AF"/>
    <w:rsid w:val="00D76246"/>
    <w:rsid w:val="00D80040"/>
    <w:rsid w:val="00D86F61"/>
    <w:rsid w:val="00DA34CC"/>
    <w:rsid w:val="00DE3D98"/>
    <w:rsid w:val="00E02BC0"/>
    <w:rsid w:val="00E2092B"/>
    <w:rsid w:val="00E319DA"/>
    <w:rsid w:val="00E64768"/>
    <w:rsid w:val="00E64E23"/>
    <w:rsid w:val="00E901DA"/>
    <w:rsid w:val="00EB6A1E"/>
    <w:rsid w:val="00EC4ABC"/>
    <w:rsid w:val="00F1595C"/>
    <w:rsid w:val="00F22A5A"/>
    <w:rsid w:val="00F26C0C"/>
    <w:rsid w:val="00F512E6"/>
    <w:rsid w:val="00FA01AF"/>
    <w:rsid w:val="00FB304C"/>
    <w:rsid w:val="00FB66E5"/>
    <w:rsid w:val="00FC3B0E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CE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semiHidden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semiHidden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E1796-93C1-4E46-BA85-17C78FDB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</dc:creator>
  <cp:lastModifiedBy>شركة أبحاث الدولية للتدريب</cp:lastModifiedBy>
  <cp:revision>43</cp:revision>
  <cp:lastPrinted>2020-09-27T08:03:00Z</cp:lastPrinted>
  <dcterms:created xsi:type="dcterms:W3CDTF">2020-09-20T10:27:00Z</dcterms:created>
  <dcterms:modified xsi:type="dcterms:W3CDTF">2024-06-10T10:01:00Z</dcterms:modified>
</cp:coreProperties>
</file>